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4452" w14:textId="72D02559" w:rsidR="009937C6" w:rsidRPr="00DC23F1" w:rsidRDefault="00DC23F1">
      <w:pPr>
        <w:pStyle w:val="Header"/>
        <w:tabs>
          <w:tab w:val="clear" w:pos="4252"/>
          <w:tab w:val="clear" w:pos="8504"/>
        </w:tabs>
        <w:snapToGrid/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DC23F1">
        <w:rPr>
          <w:rFonts w:ascii="Times New Roman" w:hAnsi="Times New Roman" w:hint="eastAsia"/>
          <w:b/>
          <w:sz w:val="32"/>
          <w:szCs w:val="32"/>
        </w:rPr>
        <w:t>This Will Be Your Interesting Title</w:t>
      </w:r>
    </w:p>
    <w:p w14:paraId="57F405EB" w14:textId="77777777" w:rsidR="009937C6" w:rsidRPr="00E03405" w:rsidRDefault="009937C6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4793E129" w14:textId="4B237838" w:rsidR="009937C6" w:rsidRDefault="00262745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OLE_LINK101"/>
      <w:bookmarkStart w:id="1" w:name="OLE_LINK102"/>
      <w:bookmarkStart w:id="2" w:name="OLE_LINK1"/>
      <w:bookmarkStart w:id="3" w:name="OLE_LINK2"/>
      <w:bookmarkStart w:id="4" w:name="OLE_LINK39"/>
      <w:r w:rsidR="00386DAA">
        <w:rPr>
          <w:rFonts w:ascii="Times New Roman" w:hAnsi="Times New Roman"/>
        </w:rPr>
        <w:t>This is the first paragraph of the 250-word philosopher background</w:t>
      </w:r>
      <w:r>
        <w:rPr>
          <w:rFonts w:ascii="Times New Roman" w:hAnsi="Times New Roman"/>
        </w:rPr>
        <w:t>.</w:t>
      </w:r>
      <w:bookmarkEnd w:id="0"/>
      <w:bookmarkEnd w:id="1"/>
      <w:r w:rsidR="00386DAA">
        <w:rPr>
          <w:rFonts w:ascii="Times New Roman" w:hAnsi="Times New Roman"/>
        </w:rPr>
        <w:t xml:space="preserve"> </w:t>
      </w:r>
      <w:bookmarkEnd w:id="2"/>
      <w:bookmarkEnd w:id="3"/>
      <w:bookmarkEnd w:id="4"/>
      <w:r w:rsidR="00386DAA">
        <w:rPr>
          <w:rFonts w:ascii="Times New Roman" w:hAnsi="Times New Roman"/>
        </w:rPr>
        <w:t>This is the first paragraph of the 250-word philosopher background</w:t>
      </w:r>
      <w:r w:rsidR="00492E64">
        <w:rPr>
          <w:rFonts w:ascii="Times New Roman" w:hAnsi="Times New Roman"/>
        </w:rPr>
        <w:t xml:space="preserve"> (Austen, 1999)</w:t>
      </w:r>
      <w:r w:rsidR="00386DAA">
        <w:rPr>
          <w:rFonts w:ascii="Times New Roman" w:hAnsi="Times New Roman"/>
        </w:rPr>
        <w:t>. This is the first paragraph of the 250-word philosopher background. This is the first paragraph of the 250-word philosopher background</w:t>
      </w:r>
      <w:r w:rsidR="009F18A7">
        <w:rPr>
          <w:rFonts w:ascii="Times New Roman" w:hAnsi="Times New Roman"/>
        </w:rPr>
        <w:t xml:space="preserve"> (Ford, 1993)</w:t>
      </w:r>
      <w:r w:rsidR="00386DAA">
        <w:rPr>
          <w:rFonts w:ascii="Times New Roman" w:hAnsi="Times New Roman"/>
        </w:rPr>
        <w:t>.</w:t>
      </w:r>
    </w:p>
    <w:p w14:paraId="7D60170F" w14:textId="4EC8EB1F" w:rsidR="00386DAA" w:rsidRDefault="00386DAA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5" w:name="OLE_LINK3"/>
      <w:bookmarkStart w:id="6" w:name="OLE_LINK4"/>
      <w:r>
        <w:rPr>
          <w:rFonts w:ascii="Times New Roman" w:hAnsi="Times New Roman"/>
        </w:rPr>
        <w:t>This is the second paragraph of the 250-word philosopher background.</w:t>
      </w:r>
      <w:bookmarkEnd w:id="5"/>
      <w:bookmarkEnd w:id="6"/>
      <w:r>
        <w:rPr>
          <w:rFonts w:ascii="Times New Roman" w:hAnsi="Times New Roman"/>
        </w:rPr>
        <w:t xml:space="preserve"> This is the second paragraph of the 250-word philosopher background. This is the second paragraph of the 250-word philosopher background</w:t>
      </w:r>
      <w:r w:rsidR="009F18A7">
        <w:rPr>
          <w:rFonts w:ascii="Times New Roman" w:hAnsi="Times New Roman"/>
        </w:rPr>
        <w:t xml:space="preserve"> (Austen, 1999)</w:t>
      </w:r>
      <w:r>
        <w:rPr>
          <w:rFonts w:ascii="Times New Roman" w:hAnsi="Times New Roman"/>
        </w:rPr>
        <w:t>. This is the second paragraph of the 250-word philosopher background. This is the second paragraph of the 250-word philosopher background. This is the second paragraph of the 250-word philosopher background</w:t>
      </w:r>
      <w:r w:rsidR="009F18A7">
        <w:rPr>
          <w:rFonts w:ascii="Times New Roman" w:hAnsi="Times New Roman"/>
        </w:rPr>
        <w:t xml:space="preserve"> (Hume, 2003)</w:t>
      </w:r>
      <w:r>
        <w:rPr>
          <w:rFonts w:ascii="Times New Roman" w:hAnsi="Times New Roman"/>
        </w:rPr>
        <w:t>.</w:t>
      </w:r>
    </w:p>
    <w:p w14:paraId="68AB187D" w14:textId="0E2F4C83" w:rsidR="009937C6" w:rsidRDefault="00386DAA" w:rsidP="009937C6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bookmarkStart w:id="7" w:name="OLE_LINK7"/>
      <w:bookmarkStart w:id="8" w:name="OLE_LINK8"/>
      <w:r>
        <w:rPr>
          <w:rFonts w:ascii="Times New Roman" w:hAnsi="Times New Roman"/>
        </w:rPr>
        <w:tab/>
      </w:r>
      <w:bookmarkStart w:id="9" w:name="OLE_LINK5"/>
      <w:bookmarkStart w:id="10" w:name="OLE_LINK6"/>
      <w:r>
        <w:rPr>
          <w:rFonts w:ascii="Times New Roman" w:hAnsi="Times New Roman"/>
        </w:rPr>
        <w:t>This is the third paragraph of the 250-word philosopher background.</w:t>
      </w:r>
      <w:bookmarkEnd w:id="9"/>
      <w:bookmarkEnd w:id="10"/>
      <w:r>
        <w:rPr>
          <w:rFonts w:ascii="Times New Roman" w:hAnsi="Times New Roman"/>
        </w:rPr>
        <w:t xml:space="preserve"> This is the third paragraph of the 250-word philosopher background</w:t>
      </w:r>
      <w:r w:rsidR="009F18A7">
        <w:rPr>
          <w:rFonts w:ascii="Times New Roman" w:hAnsi="Times New Roman"/>
        </w:rPr>
        <w:t xml:space="preserve"> (Jacob, 1982)</w:t>
      </w:r>
      <w:r>
        <w:rPr>
          <w:rFonts w:ascii="Times New Roman" w:hAnsi="Times New Roman"/>
        </w:rPr>
        <w:t>. This is the third paragraph of the 250-word philosopher background. This is the third paragraph of the 250-word philosopher background</w:t>
      </w:r>
      <w:r w:rsidR="009F18A7">
        <w:rPr>
          <w:rFonts w:ascii="Times New Roman" w:hAnsi="Times New Roman"/>
        </w:rPr>
        <w:t xml:space="preserve"> </w:t>
      </w:r>
      <w:bookmarkStart w:id="11" w:name="OLE_LINK37"/>
      <w:bookmarkStart w:id="12" w:name="OLE_LINK38"/>
      <w:r w:rsidR="009F18A7">
        <w:rPr>
          <w:rFonts w:ascii="Times New Roman" w:hAnsi="Times New Roman"/>
        </w:rPr>
        <w:t>(Black, 1977)</w:t>
      </w:r>
      <w:bookmarkEnd w:id="11"/>
      <w:bookmarkEnd w:id="12"/>
      <w:r>
        <w:rPr>
          <w:rFonts w:ascii="Times New Roman" w:hAnsi="Times New Roman"/>
        </w:rPr>
        <w:t>.</w:t>
      </w:r>
    </w:p>
    <w:p w14:paraId="30B6AEF8" w14:textId="2AC7E94B" w:rsidR="009937C6" w:rsidRDefault="009937C6" w:rsidP="009937C6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This is the </w:t>
      </w:r>
      <w:bookmarkStart w:id="13" w:name="OLE_LINK9"/>
      <w:bookmarkStart w:id="14" w:name="OLE_LINK10"/>
      <w:r>
        <w:rPr>
          <w:rFonts w:ascii="Times New Roman" w:hAnsi="Times New Roman"/>
        </w:rPr>
        <w:t>fourth</w:t>
      </w:r>
      <w:bookmarkEnd w:id="13"/>
      <w:bookmarkEnd w:id="14"/>
      <w:r>
        <w:rPr>
          <w:rFonts w:ascii="Times New Roman" w:hAnsi="Times New Roman"/>
        </w:rPr>
        <w:t xml:space="preserve"> paragraph of the 250-word philosopher background. This is the </w:t>
      </w:r>
      <w:r>
        <w:rPr>
          <w:rFonts w:ascii="Times New Roman" w:hAnsi="Times New Roman"/>
        </w:rPr>
        <w:lastRenderedPageBreak/>
        <w:t>fourth paragraph of the 250-word philosopher background</w:t>
      </w:r>
      <w:r w:rsidR="00492E64">
        <w:rPr>
          <w:rFonts w:ascii="Times New Roman" w:hAnsi="Times New Roman"/>
        </w:rPr>
        <w:t xml:space="preserve"> (Jacob, 1982)</w:t>
      </w:r>
      <w:r>
        <w:rPr>
          <w:rFonts w:ascii="Times New Roman" w:hAnsi="Times New Roman"/>
        </w:rPr>
        <w:t xml:space="preserve">. This is the fourth paragraph of the 250-word philosopher background. </w:t>
      </w:r>
      <w:bookmarkStart w:id="15" w:name="OLE_LINK11"/>
      <w:bookmarkStart w:id="16" w:name="OLE_LINK12"/>
      <w:r>
        <w:rPr>
          <w:rFonts w:ascii="Times New Roman" w:hAnsi="Times New Roman"/>
        </w:rPr>
        <w:t>This is the fourth paragraph of the 250-word philosopher background</w:t>
      </w:r>
      <w:r w:rsidR="00F3505D">
        <w:rPr>
          <w:rFonts w:ascii="Times New Roman" w:hAnsi="Times New Roman"/>
        </w:rPr>
        <w:t xml:space="preserve"> (</w:t>
      </w:r>
      <w:proofErr w:type="spellStart"/>
      <w:r w:rsidR="00F3505D">
        <w:rPr>
          <w:rFonts w:ascii="Times New Roman" w:hAnsi="Times New Roman"/>
        </w:rPr>
        <w:t>Reyez</w:t>
      </w:r>
      <w:proofErr w:type="spellEnd"/>
      <w:r w:rsidR="00F3505D">
        <w:rPr>
          <w:rFonts w:ascii="Times New Roman" w:hAnsi="Times New Roman"/>
        </w:rPr>
        <w:t>, 2000)</w:t>
      </w:r>
      <w:r>
        <w:rPr>
          <w:rFonts w:ascii="Times New Roman" w:hAnsi="Times New Roman"/>
        </w:rPr>
        <w:t>.</w:t>
      </w:r>
      <w:bookmarkEnd w:id="15"/>
      <w:bookmarkEnd w:id="16"/>
    </w:p>
    <w:p w14:paraId="539AF1BB" w14:textId="7C9D3FDD" w:rsidR="009937C6" w:rsidRDefault="009937C6" w:rsidP="009937C6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17" w:name="OLE_LINK13"/>
      <w:bookmarkStart w:id="18" w:name="OLE_LINK14"/>
      <w:r>
        <w:rPr>
          <w:rFonts w:ascii="Times New Roman" w:hAnsi="Times New Roman"/>
        </w:rPr>
        <w:t>This is the fifth paragraph of the 250-word philosopher background.</w:t>
      </w:r>
      <w:bookmarkEnd w:id="17"/>
      <w:bookmarkEnd w:id="18"/>
      <w:r>
        <w:rPr>
          <w:rFonts w:ascii="Times New Roman" w:hAnsi="Times New Roman"/>
        </w:rPr>
        <w:t xml:space="preserve"> This is the fifth paragraph of the 250-word philosopher background. This is the fifth paragraph of the 250-word philosopher background. This is the fifth paragraph of the 250-word philosopher background. This is the fifth paragraph of the 250-word philosopher background</w:t>
      </w:r>
      <w:r w:rsidR="00F3505D">
        <w:rPr>
          <w:rFonts w:ascii="Times New Roman" w:hAnsi="Times New Roman"/>
        </w:rPr>
        <w:t xml:space="preserve"> </w:t>
      </w:r>
      <w:r w:rsidR="00D12397">
        <w:rPr>
          <w:rFonts w:ascii="Times New Roman" w:hAnsi="Times New Roman"/>
        </w:rPr>
        <w:t>(Black, 1977)</w:t>
      </w:r>
      <w:r>
        <w:rPr>
          <w:rFonts w:ascii="Times New Roman" w:hAnsi="Times New Roman"/>
        </w:rPr>
        <w:t>.</w:t>
      </w:r>
    </w:p>
    <w:p w14:paraId="0D5F335C" w14:textId="73B27BA6" w:rsidR="00386DAA" w:rsidRDefault="00477BCD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19" w:name="OLE_LINK15"/>
      <w:bookmarkStart w:id="20" w:name="OLE_LINK16"/>
      <w:r>
        <w:rPr>
          <w:rFonts w:ascii="Times New Roman" w:hAnsi="Times New Roman"/>
        </w:rPr>
        <w:t xml:space="preserve">This is the sixth paragraph of the 250-word philosopher background. </w:t>
      </w:r>
      <w:bookmarkEnd w:id="19"/>
      <w:bookmarkEnd w:id="20"/>
      <w:r>
        <w:rPr>
          <w:rFonts w:ascii="Times New Roman" w:hAnsi="Times New Roman"/>
        </w:rPr>
        <w:t>This is the sixth paragraph of the 250-word philosopher background.</w:t>
      </w:r>
      <w:r w:rsidRPr="00477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is the sixth paragraph of the 250-word philosopher background</w:t>
      </w:r>
      <w:r w:rsidR="00F3505D">
        <w:rPr>
          <w:rFonts w:ascii="Times New Roman" w:hAnsi="Times New Roman"/>
        </w:rPr>
        <w:t xml:space="preserve"> (</w:t>
      </w:r>
      <w:proofErr w:type="spellStart"/>
      <w:r w:rsidR="00F3505D">
        <w:rPr>
          <w:rFonts w:ascii="Times New Roman" w:hAnsi="Times New Roman"/>
        </w:rPr>
        <w:t>Wid</w:t>
      </w:r>
      <w:r w:rsidR="00905227">
        <w:rPr>
          <w:rFonts w:ascii="Times New Roman" w:hAnsi="Times New Roman"/>
        </w:rPr>
        <w:t>d</w:t>
      </w:r>
      <w:r w:rsidR="00F3505D">
        <w:rPr>
          <w:rFonts w:ascii="Times New Roman" w:hAnsi="Times New Roman"/>
        </w:rPr>
        <w:t>more</w:t>
      </w:r>
      <w:proofErr w:type="spellEnd"/>
      <w:r w:rsidR="00F3505D">
        <w:rPr>
          <w:rFonts w:ascii="Times New Roman" w:hAnsi="Times New Roman"/>
        </w:rPr>
        <w:t>, 1997)</w:t>
      </w:r>
      <w:r>
        <w:rPr>
          <w:rFonts w:ascii="Times New Roman" w:hAnsi="Times New Roman"/>
        </w:rPr>
        <w:t>.</w:t>
      </w:r>
    </w:p>
    <w:p w14:paraId="7C5888D8" w14:textId="0C8C60C7" w:rsidR="00930341" w:rsidRDefault="00930341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(28</w:t>
      </w:r>
      <w:r w:rsidR="00FE1E04">
        <w:rPr>
          <w:rFonts w:ascii="Times New Roman" w:hAnsi="Times New Roman"/>
        </w:rPr>
        <w:t>0</w:t>
      </w:r>
      <w:bookmarkStart w:id="21" w:name="_GoBack"/>
      <w:bookmarkEnd w:id="21"/>
      <w:r>
        <w:rPr>
          <w:rFonts w:ascii="Times New Roman" w:hAnsi="Times New Roman"/>
        </w:rPr>
        <w:t xml:space="preserve"> words)</w:t>
      </w:r>
    </w:p>
    <w:p w14:paraId="7F7C4302" w14:textId="77777777" w:rsidR="00930341" w:rsidRDefault="00930341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2507EF9F" w14:textId="4840A7D9" w:rsidR="009937C6" w:rsidRPr="00E03405" w:rsidRDefault="00262745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bookmarkStart w:id="22" w:name="OLE_LINK104"/>
      <w:bookmarkStart w:id="23" w:name="OLE_LINK105"/>
      <w:bookmarkEnd w:id="7"/>
      <w:bookmarkEnd w:id="8"/>
      <w:r>
        <w:rPr>
          <w:rFonts w:ascii="Times New Roman" w:hAnsi="Times New Roman"/>
        </w:rPr>
        <w:tab/>
      </w:r>
      <w:bookmarkStart w:id="24" w:name="OLE_LINK17"/>
      <w:bookmarkStart w:id="25" w:name="OLE_LINK18"/>
      <w:r w:rsidR="00466C95">
        <w:rPr>
          <w:rFonts w:ascii="Times New Roman" w:hAnsi="Times New Roman"/>
        </w:rPr>
        <w:t xml:space="preserve">This is the first paragraph of the 500-word </w:t>
      </w:r>
      <w:r w:rsidR="00C53768">
        <w:rPr>
          <w:rFonts w:ascii="Times New Roman" w:hAnsi="Times New Roman"/>
        </w:rPr>
        <w:t>philosophy section</w:t>
      </w:r>
      <w:r w:rsidR="00466C95">
        <w:rPr>
          <w:rFonts w:ascii="Times New Roman" w:hAnsi="Times New Roman"/>
        </w:rPr>
        <w:t>.</w:t>
      </w:r>
      <w:bookmarkEnd w:id="22"/>
      <w:bookmarkEnd w:id="23"/>
      <w:r w:rsidR="00C82C30">
        <w:rPr>
          <w:rFonts w:ascii="Times New Roman" w:hAnsi="Times New Roman"/>
        </w:rPr>
        <w:t xml:space="preserve"> </w:t>
      </w:r>
      <w:bookmarkEnd w:id="24"/>
      <w:bookmarkEnd w:id="25"/>
      <w:r w:rsidR="00C82C30">
        <w:rPr>
          <w:rFonts w:ascii="Times New Roman" w:hAnsi="Times New Roman"/>
        </w:rPr>
        <w:t xml:space="preserve">This is the first paragraph of the 500-word </w:t>
      </w:r>
      <w:r w:rsidR="00C53768">
        <w:rPr>
          <w:rFonts w:ascii="Times New Roman" w:hAnsi="Times New Roman"/>
        </w:rPr>
        <w:t>philosophy section</w:t>
      </w:r>
      <w:r w:rsidR="00C82C30">
        <w:rPr>
          <w:rFonts w:ascii="Times New Roman" w:hAnsi="Times New Roman"/>
        </w:rPr>
        <w:t>.</w:t>
      </w:r>
      <w:r w:rsidR="00C82C30" w:rsidRPr="00C82C30">
        <w:rPr>
          <w:rFonts w:ascii="Times New Roman" w:hAnsi="Times New Roman"/>
        </w:rPr>
        <w:t xml:space="preserve"> </w:t>
      </w:r>
      <w:r w:rsidR="00C82C30">
        <w:rPr>
          <w:rFonts w:ascii="Times New Roman" w:hAnsi="Times New Roman"/>
        </w:rPr>
        <w:t xml:space="preserve">This is the first paragraph of the 500-word </w:t>
      </w:r>
      <w:r w:rsidR="00C53768">
        <w:rPr>
          <w:rFonts w:ascii="Times New Roman" w:hAnsi="Times New Roman"/>
        </w:rPr>
        <w:t>philosophy section</w:t>
      </w:r>
      <w:r w:rsidR="00A211FD">
        <w:rPr>
          <w:rFonts w:ascii="Times New Roman" w:hAnsi="Times New Roman"/>
        </w:rPr>
        <w:t xml:space="preserve"> (Duncan, 1983)</w:t>
      </w:r>
      <w:r w:rsidR="00C82C30">
        <w:rPr>
          <w:rFonts w:ascii="Times New Roman" w:hAnsi="Times New Roman"/>
        </w:rPr>
        <w:t>.</w:t>
      </w:r>
    </w:p>
    <w:p w14:paraId="129B0738" w14:textId="47250BD4" w:rsidR="009937C6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26" w:name="OLE_LINK19"/>
      <w:bookmarkStart w:id="27" w:name="OLE_LINK20"/>
      <w:r>
        <w:rPr>
          <w:rFonts w:ascii="Times New Roman" w:hAnsi="Times New Roman"/>
        </w:rPr>
        <w:t xml:space="preserve">This is the second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26"/>
      <w:bookmarkEnd w:id="27"/>
      <w:r>
        <w:rPr>
          <w:rFonts w:ascii="Times New Roman" w:hAnsi="Times New Roman"/>
        </w:rPr>
        <w:t xml:space="preserve">This is the second </w:t>
      </w:r>
      <w:r>
        <w:rPr>
          <w:rFonts w:ascii="Times New Roman" w:hAnsi="Times New Roman"/>
        </w:rPr>
        <w:lastRenderedPageBreak/>
        <w:t xml:space="preserve">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second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second paragraph of the 500-word </w:t>
      </w:r>
      <w:r w:rsidR="00C53768">
        <w:rPr>
          <w:rFonts w:ascii="Times New Roman" w:hAnsi="Times New Roman"/>
        </w:rPr>
        <w:t>philosophy section</w:t>
      </w:r>
      <w:r w:rsidR="00A211FD">
        <w:rPr>
          <w:rFonts w:ascii="Times New Roman" w:hAnsi="Times New Roman"/>
        </w:rPr>
        <w:t xml:space="preserve"> (Black, 1977)</w:t>
      </w:r>
      <w:r>
        <w:rPr>
          <w:rFonts w:ascii="Times New Roman" w:hAnsi="Times New Roman"/>
        </w:rPr>
        <w:t>.</w:t>
      </w:r>
    </w:p>
    <w:p w14:paraId="20EBC838" w14:textId="51B0E3D9" w:rsidR="00C82C30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28" w:name="OLE_LINK21"/>
      <w:bookmarkStart w:id="29" w:name="OLE_LINK22"/>
      <w:r>
        <w:rPr>
          <w:rFonts w:ascii="Times New Roman" w:hAnsi="Times New Roman"/>
        </w:rPr>
        <w:t xml:space="preserve">This is the third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28"/>
      <w:bookmarkEnd w:id="29"/>
      <w:r>
        <w:rPr>
          <w:rFonts w:ascii="Times New Roman" w:hAnsi="Times New Roman"/>
        </w:rPr>
        <w:t xml:space="preserve">This is the third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third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third paragraph of the 500-word </w:t>
      </w:r>
      <w:r w:rsidR="00C53768">
        <w:rPr>
          <w:rFonts w:ascii="Times New Roman" w:hAnsi="Times New Roman"/>
        </w:rPr>
        <w:t>philosophy section</w:t>
      </w:r>
      <w:r w:rsidR="00467C74">
        <w:rPr>
          <w:rFonts w:ascii="Times New Roman" w:hAnsi="Times New Roman"/>
        </w:rPr>
        <w:t xml:space="preserve"> </w:t>
      </w:r>
      <w:r w:rsidR="00A211FD">
        <w:rPr>
          <w:rFonts w:ascii="Times New Roman" w:hAnsi="Times New Roman"/>
        </w:rPr>
        <w:t>(Black, 1977)</w:t>
      </w:r>
      <w:r>
        <w:rPr>
          <w:rFonts w:ascii="Times New Roman" w:hAnsi="Times New Roman"/>
        </w:rPr>
        <w:t>.</w:t>
      </w:r>
    </w:p>
    <w:p w14:paraId="105FE414" w14:textId="1B57FE73" w:rsidR="00C82C30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30" w:name="OLE_LINK23"/>
      <w:bookmarkStart w:id="31" w:name="OLE_LINK24"/>
      <w:r>
        <w:rPr>
          <w:rFonts w:ascii="Times New Roman" w:hAnsi="Times New Roman"/>
        </w:rPr>
        <w:t xml:space="preserve">This is the fourth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30"/>
      <w:bookmarkEnd w:id="31"/>
      <w:r>
        <w:rPr>
          <w:rFonts w:ascii="Times New Roman" w:hAnsi="Times New Roman"/>
        </w:rPr>
        <w:t xml:space="preserve">This is the fourth paragraph of the 500-word </w:t>
      </w:r>
      <w:r w:rsidR="00C53768">
        <w:rPr>
          <w:rFonts w:ascii="Times New Roman" w:hAnsi="Times New Roman"/>
        </w:rPr>
        <w:t>philosophy section</w:t>
      </w:r>
      <w:r w:rsidR="00A211FD">
        <w:rPr>
          <w:rFonts w:ascii="Times New Roman" w:hAnsi="Times New Roman"/>
        </w:rPr>
        <w:t xml:space="preserve"> (Black, 1977)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fourth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fourth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fourth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fourth paragraph of the 500-word </w:t>
      </w:r>
      <w:r w:rsidR="00C53768">
        <w:rPr>
          <w:rFonts w:ascii="Times New Roman" w:hAnsi="Times New Roman"/>
        </w:rPr>
        <w:t>philosophy section</w:t>
      </w:r>
      <w:r w:rsidR="00A211FD">
        <w:rPr>
          <w:rFonts w:ascii="Times New Roman" w:hAnsi="Times New Roman"/>
        </w:rPr>
        <w:t xml:space="preserve"> (Duncan, 1983)</w:t>
      </w:r>
      <w:r>
        <w:rPr>
          <w:rFonts w:ascii="Times New Roman" w:hAnsi="Times New Roman"/>
        </w:rPr>
        <w:t>.</w:t>
      </w:r>
    </w:p>
    <w:p w14:paraId="1E0A62E9" w14:textId="19C93987" w:rsidR="00C82C30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32" w:name="OLE_LINK25"/>
      <w:bookmarkStart w:id="33" w:name="OLE_LINK26"/>
      <w:r>
        <w:rPr>
          <w:rFonts w:ascii="Times New Roman" w:hAnsi="Times New Roman"/>
        </w:rPr>
        <w:t xml:space="preserve">This is the fifth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32"/>
      <w:bookmarkEnd w:id="33"/>
      <w:r>
        <w:rPr>
          <w:rFonts w:ascii="Times New Roman" w:hAnsi="Times New Roman"/>
        </w:rPr>
        <w:t xml:space="preserve">This is the fifth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fifth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fifth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fifth paragraph of the 500-word </w:t>
      </w:r>
      <w:r w:rsidR="00C53768">
        <w:rPr>
          <w:rFonts w:ascii="Times New Roman" w:hAnsi="Times New Roman"/>
        </w:rPr>
        <w:t>philosophy section</w:t>
      </w:r>
      <w:r w:rsidR="00A211FD">
        <w:rPr>
          <w:rFonts w:ascii="Times New Roman" w:hAnsi="Times New Roman"/>
        </w:rPr>
        <w:t xml:space="preserve"> (Miles, 2010)</w:t>
      </w:r>
      <w:r>
        <w:rPr>
          <w:rFonts w:ascii="Times New Roman" w:hAnsi="Times New Roman"/>
        </w:rPr>
        <w:t>.</w:t>
      </w:r>
    </w:p>
    <w:p w14:paraId="6EBB5686" w14:textId="07CF8372" w:rsidR="00C82C30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34" w:name="OLE_LINK27"/>
      <w:bookmarkStart w:id="35" w:name="OLE_LINK28"/>
      <w:r>
        <w:rPr>
          <w:rFonts w:ascii="Times New Roman" w:hAnsi="Times New Roman"/>
        </w:rPr>
        <w:t xml:space="preserve">This is the sixth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34"/>
      <w:bookmarkEnd w:id="35"/>
      <w:r>
        <w:rPr>
          <w:rFonts w:ascii="Times New Roman" w:hAnsi="Times New Roman"/>
        </w:rPr>
        <w:t xml:space="preserve">This is the sixth </w:t>
      </w:r>
      <w:r>
        <w:rPr>
          <w:rFonts w:ascii="Times New Roman" w:hAnsi="Times New Roman"/>
        </w:rPr>
        <w:lastRenderedPageBreak/>
        <w:t xml:space="preserve">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sixth paragraph of the 500-word </w:t>
      </w:r>
      <w:r w:rsidR="00C53768">
        <w:rPr>
          <w:rFonts w:ascii="Times New Roman" w:hAnsi="Times New Roman"/>
        </w:rPr>
        <w:t>philosophy section</w:t>
      </w:r>
      <w:r w:rsidR="00126FC2">
        <w:rPr>
          <w:rFonts w:ascii="Times New Roman" w:hAnsi="Times New Roman"/>
        </w:rPr>
        <w:t xml:space="preserve"> (Miles, 2010)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sixth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sixth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sixth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sixth paragraph of the 500-word </w:t>
      </w:r>
      <w:r w:rsidR="00C53768">
        <w:rPr>
          <w:rFonts w:ascii="Times New Roman" w:hAnsi="Times New Roman"/>
        </w:rPr>
        <w:t>philosophy section</w:t>
      </w:r>
      <w:r w:rsidR="00126FC2">
        <w:rPr>
          <w:rFonts w:ascii="Times New Roman" w:hAnsi="Times New Roman"/>
        </w:rPr>
        <w:t xml:space="preserve"> (Black, 1977)</w:t>
      </w:r>
      <w:r>
        <w:rPr>
          <w:rFonts w:ascii="Times New Roman" w:hAnsi="Times New Roman"/>
        </w:rPr>
        <w:t>.</w:t>
      </w:r>
    </w:p>
    <w:p w14:paraId="6BC3DC11" w14:textId="1856AD35" w:rsidR="00C82C30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36" w:name="OLE_LINK29"/>
      <w:bookmarkStart w:id="37" w:name="OLE_LINK30"/>
      <w:r>
        <w:rPr>
          <w:rFonts w:ascii="Times New Roman" w:hAnsi="Times New Roman"/>
        </w:rPr>
        <w:t xml:space="preserve">This is the seventh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36"/>
      <w:bookmarkEnd w:id="37"/>
      <w:r>
        <w:rPr>
          <w:rFonts w:ascii="Times New Roman" w:hAnsi="Times New Roman"/>
        </w:rPr>
        <w:t xml:space="preserve">This is the seventh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seventh paragraph of the 500-word </w:t>
      </w:r>
      <w:r w:rsidR="00C53768">
        <w:rPr>
          <w:rFonts w:ascii="Times New Roman" w:hAnsi="Times New Roman"/>
        </w:rPr>
        <w:t>philosophy section</w:t>
      </w:r>
      <w:r w:rsidR="00126FC2">
        <w:rPr>
          <w:rFonts w:ascii="Times New Roman" w:hAnsi="Times New Roman"/>
        </w:rPr>
        <w:t xml:space="preserve"> (Austen, 1999)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seventh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seventh paragraph of the 500-word </w:t>
      </w:r>
      <w:r w:rsidR="00C53768">
        <w:rPr>
          <w:rFonts w:ascii="Times New Roman" w:hAnsi="Times New Roman"/>
        </w:rPr>
        <w:t>philosophy section</w:t>
      </w:r>
      <w:r w:rsidR="00126FC2">
        <w:rPr>
          <w:rFonts w:ascii="Times New Roman" w:hAnsi="Times New Roman"/>
        </w:rPr>
        <w:t xml:space="preserve"> (Ford, 1993)</w:t>
      </w:r>
      <w:r>
        <w:rPr>
          <w:rFonts w:ascii="Times New Roman" w:hAnsi="Times New Roman"/>
        </w:rPr>
        <w:t>.</w:t>
      </w:r>
    </w:p>
    <w:p w14:paraId="11C1CEC1" w14:textId="64ECCFE1" w:rsidR="00C82C30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38" w:name="OLE_LINK31"/>
      <w:bookmarkStart w:id="39" w:name="OLE_LINK32"/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38"/>
      <w:bookmarkEnd w:id="39"/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 w:rsidR="002D445E">
        <w:rPr>
          <w:rFonts w:ascii="Times New Roman" w:hAnsi="Times New Roman"/>
        </w:rPr>
        <w:t xml:space="preserve"> (Black, 1977)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eighth paragraph of the 500-word </w:t>
      </w:r>
      <w:r w:rsidR="00C53768">
        <w:rPr>
          <w:rFonts w:ascii="Times New Roman" w:hAnsi="Times New Roman"/>
        </w:rPr>
        <w:t>philosophy section</w:t>
      </w:r>
      <w:r w:rsidR="002D445E">
        <w:rPr>
          <w:rFonts w:ascii="Times New Roman" w:hAnsi="Times New Roman"/>
        </w:rPr>
        <w:t xml:space="preserve"> (Austen, 1999)</w:t>
      </w:r>
      <w:r>
        <w:rPr>
          <w:rFonts w:ascii="Times New Roman" w:hAnsi="Times New Roman"/>
        </w:rPr>
        <w:t>.</w:t>
      </w:r>
    </w:p>
    <w:p w14:paraId="63C798A7" w14:textId="6988C599" w:rsidR="00C82C30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bookmarkStart w:id="40" w:name="OLE_LINK33"/>
      <w:bookmarkStart w:id="41" w:name="OLE_LINK34"/>
      <w:r>
        <w:rPr>
          <w:rFonts w:ascii="Times New Roman" w:hAnsi="Times New Roman"/>
        </w:rPr>
        <w:t xml:space="preserve">This is the ninth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40"/>
      <w:bookmarkEnd w:id="41"/>
      <w:r>
        <w:rPr>
          <w:rFonts w:ascii="Times New Roman" w:hAnsi="Times New Roman"/>
        </w:rPr>
        <w:t xml:space="preserve">This is the ninth paragraph of the 500-word </w:t>
      </w:r>
      <w:r w:rsidR="00C53768">
        <w:rPr>
          <w:rFonts w:ascii="Times New Roman" w:hAnsi="Times New Roman"/>
        </w:rPr>
        <w:t>philosophy section</w:t>
      </w:r>
      <w:r w:rsidR="002D445E">
        <w:rPr>
          <w:rFonts w:ascii="Times New Roman" w:hAnsi="Times New Roman"/>
        </w:rPr>
        <w:t xml:space="preserve"> (Duncan, 1983)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ninth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ninth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ninth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ninth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ninth paragraph of the 500-word </w:t>
      </w:r>
      <w:r w:rsidR="00C53768">
        <w:rPr>
          <w:rFonts w:ascii="Times New Roman" w:hAnsi="Times New Roman"/>
        </w:rPr>
        <w:t>philosophy section</w:t>
      </w:r>
      <w:r w:rsidR="002D445E">
        <w:rPr>
          <w:rFonts w:ascii="Times New Roman" w:hAnsi="Times New Roman"/>
        </w:rPr>
        <w:t xml:space="preserve"> (Miles, 2010)</w:t>
      </w:r>
      <w:r>
        <w:rPr>
          <w:rFonts w:ascii="Times New Roman" w:hAnsi="Times New Roman"/>
        </w:rPr>
        <w:t>.</w:t>
      </w:r>
    </w:p>
    <w:p w14:paraId="0E717FA8" w14:textId="3F116B74" w:rsidR="00C82C30" w:rsidRDefault="00C82C30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42" w:name="OLE_LINK35"/>
      <w:bookmarkStart w:id="43" w:name="OLE_LINK36"/>
      <w:r>
        <w:rPr>
          <w:rFonts w:ascii="Times New Roman" w:hAnsi="Times New Roman"/>
        </w:rPr>
        <w:t xml:space="preserve">This is the tenth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 xml:space="preserve">. </w:t>
      </w:r>
      <w:bookmarkEnd w:id="42"/>
      <w:bookmarkEnd w:id="43"/>
      <w:r>
        <w:rPr>
          <w:rFonts w:ascii="Times New Roman" w:hAnsi="Times New Roman"/>
        </w:rPr>
        <w:t xml:space="preserve">This is the tenth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tenth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tenth paragraph of the 500-word </w:t>
      </w:r>
      <w:r w:rsidR="00C53768">
        <w:rPr>
          <w:rFonts w:ascii="Times New Roman" w:hAnsi="Times New Roman"/>
        </w:rPr>
        <w:t>philosophy section</w:t>
      </w:r>
      <w:r>
        <w:rPr>
          <w:rFonts w:ascii="Times New Roman" w:hAnsi="Times New Roman"/>
        </w:rPr>
        <w:t>.</w:t>
      </w:r>
      <w:r w:rsidRPr="00C82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the tenth paragraph of the 500-word </w:t>
      </w:r>
      <w:r w:rsidR="00C53768">
        <w:rPr>
          <w:rFonts w:ascii="Times New Roman" w:hAnsi="Times New Roman"/>
        </w:rPr>
        <w:t>philosophy section</w:t>
      </w:r>
      <w:r w:rsidR="002D445E">
        <w:rPr>
          <w:rFonts w:ascii="Times New Roman" w:hAnsi="Times New Roman"/>
        </w:rPr>
        <w:t xml:space="preserve"> (Ford, 1983)</w:t>
      </w:r>
      <w:r>
        <w:rPr>
          <w:rFonts w:ascii="Times New Roman" w:hAnsi="Times New Roman"/>
        </w:rPr>
        <w:t>.</w:t>
      </w:r>
    </w:p>
    <w:p w14:paraId="4B9BE1FA" w14:textId="47AB0899" w:rsidR="00930341" w:rsidRDefault="00930341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(555 words)</w:t>
      </w:r>
    </w:p>
    <w:p w14:paraId="36391A19" w14:textId="77777777" w:rsidR="00930341" w:rsidRDefault="00930341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582437D9" w14:textId="272BC5E7" w:rsidR="007649C9" w:rsidRDefault="007649C9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44" w:name="OLE_LINK40"/>
      <w:bookmarkStart w:id="45" w:name="OLE_LINK41"/>
      <w:r>
        <w:rPr>
          <w:rFonts w:ascii="Times New Roman" w:hAnsi="Times New Roman"/>
        </w:rPr>
        <w:t xml:space="preserve">This is the first paragraph of the 250-word philosopher </w:t>
      </w:r>
      <w:r w:rsidR="00EC318A">
        <w:rPr>
          <w:rFonts w:ascii="Times New Roman" w:hAnsi="Times New Roman"/>
        </w:rPr>
        <w:t>impact explanation</w:t>
      </w:r>
      <w:r>
        <w:rPr>
          <w:rFonts w:ascii="Times New Roman" w:hAnsi="Times New Roman"/>
        </w:rPr>
        <w:t xml:space="preserve">. </w:t>
      </w:r>
      <w:bookmarkEnd w:id="44"/>
      <w:bookmarkEnd w:id="45"/>
      <w:r w:rsidR="00EC318A">
        <w:rPr>
          <w:rFonts w:ascii="Times New Roman" w:hAnsi="Times New Roman"/>
        </w:rPr>
        <w:t>This is the first paragraph of the 250-word philosopher impact explanation.</w:t>
      </w:r>
      <w:r w:rsidR="00EC318A" w:rsidRPr="00EC318A">
        <w:rPr>
          <w:rFonts w:ascii="Times New Roman" w:hAnsi="Times New Roman"/>
        </w:rPr>
        <w:t xml:space="preserve"> </w:t>
      </w:r>
      <w:r w:rsidR="00EC318A">
        <w:rPr>
          <w:rFonts w:ascii="Times New Roman" w:hAnsi="Times New Roman"/>
        </w:rPr>
        <w:t>This is the first paragraph of the 250-word philosopher impact explanation.</w:t>
      </w:r>
      <w:r w:rsidR="00EC318A" w:rsidRPr="00EC318A">
        <w:rPr>
          <w:rFonts w:ascii="Times New Roman" w:hAnsi="Times New Roman"/>
        </w:rPr>
        <w:t xml:space="preserve"> </w:t>
      </w:r>
      <w:r w:rsidR="00EC318A">
        <w:rPr>
          <w:rFonts w:ascii="Times New Roman" w:hAnsi="Times New Roman"/>
        </w:rPr>
        <w:t>This is the first paragraph of the 250-word philosopher impact explanation.</w:t>
      </w:r>
      <w:r w:rsidR="00EC318A" w:rsidRPr="00EC318A">
        <w:rPr>
          <w:rFonts w:ascii="Times New Roman" w:hAnsi="Times New Roman"/>
        </w:rPr>
        <w:t xml:space="preserve"> </w:t>
      </w:r>
      <w:r w:rsidR="00EC318A">
        <w:rPr>
          <w:rFonts w:ascii="Times New Roman" w:hAnsi="Times New Roman"/>
        </w:rPr>
        <w:t>This is the first paragraph of the 250-word philosopher impact explanation</w:t>
      </w:r>
      <w:r w:rsidR="002D445E">
        <w:rPr>
          <w:rFonts w:ascii="Times New Roman" w:hAnsi="Times New Roman"/>
        </w:rPr>
        <w:t xml:space="preserve"> (Black, 1977)</w:t>
      </w:r>
      <w:r w:rsidR="00EC318A">
        <w:rPr>
          <w:rFonts w:ascii="Times New Roman" w:hAnsi="Times New Roman"/>
        </w:rPr>
        <w:t>.</w:t>
      </w:r>
    </w:p>
    <w:p w14:paraId="6FE3B75E" w14:textId="2DF9E21F" w:rsidR="00EC318A" w:rsidRDefault="00EC318A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bookmarkStart w:id="46" w:name="OLE_LINK42"/>
      <w:bookmarkStart w:id="47" w:name="OLE_LINK43"/>
      <w:r>
        <w:rPr>
          <w:rFonts w:ascii="Times New Roman" w:hAnsi="Times New Roman"/>
        </w:rPr>
        <w:t xml:space="preserve">This is the second paragraph of the 250-word philosopher impact explanation. </w:t>
      </w:r>
      <w:bookmarkEnd w:id="46"/>
      <w:bookmarkEnd w:id="47"/>
      <w:r>
        <w:rPr>
          <w:rFonts w:ascii="Times New Roman" w:hAnsi="Times New Roman"/>
        </w:rPr>
        <w:t>This is the second paragraph of the 250-word philosopher impact explanation.</w:t>
      </w:r>
      <w:r w:rsidRPr="00EC31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is the second paragraph of the 250-word philosopher impact explanation.</w:t>
      </w:r>
    </w:p>
    <w:p w14:paraId="6664785B" w14:textId="0F26A299" w:rsidR="00EC318A" w:rsidRDefault="00EC318A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48" w:name="OLE_LINK44"/>
      <w:bookmarkStart w:id="49" w:name="OLE_LINK45"/>
      <w:r>
        <w:rPr>
          <w:rFonts w:ascii="Times New Roman" w:hAnsi="Times New Roman"/>
        </w:rPr>
        <w:t xml:space="preserve">This is the third paragraph of the 250-word philosopher impact explanation. </w:t>
      </w:r>
      <w:bookmarkEnd w:id="48"/>
      <w:bookmarkEnd w:id="49"/>
      <w:r>
        <w:rPr>
          <w:rFonts w:ascii="Times New Roman" w:hAnsi="Times New Roman"/>
        </w:rPr>
        <w:t>This is the third paragraph of the 250-word philosopher impact explanation.</w:t>
      </w:r>
      <w:r w:rsidRPr="00EC31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is the third paragraph of the 250-word philosopher impact explanation.</w:t>
      </w:r>
      <w:r w:rsidRPr="00EC31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is the third paragraph of the 250-word philosopher impact explanation</w:t>
      </w:r>
      <w:r w:rsidR="002D445E">
        <w:rPr>
          <w:rFonts w:ascii="Times New Roman" w:hAnsi="Times New Roman"/>
        </w:rPr>
        <w:t xml:space="preserve"> (Black, 1977)</w:t>
      </w:r>
      <w:r>
        <w:rPr>
          <w:rFonts w:ascii="Times New Roman" w:hAnsi="Times New Roman"/>
        </w:rPr>
        <w:t>.</w:t>
      </w:r>
    </w:p>
    <w:p w14:paraId="6B8F93F7" w14:textId="3242E3A1" w:rsidR="006E68D8" w:rsidRDefault="006E68D8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50" w:name="OLE_LINK46"/>
      <w:bookmarkStart w:id="51" w:name="OLE_LINK47"/>
      <w:r>
        <w:rPr>
          <w:rFonts w:ascii="Times New Roman" w:hAnsi="Times New Roman"/>
        </w:rPr>
        <w:t xml:space="preserve">This is the fourth paragraph of the 250-word philosopher impact explanation. This is the fourth paragraph of the 250-word philosopher impact explanation. This is the fourth paragraph of the 250-word philosopher impact explanation. This is the fourth paragraph of the 250-word philosopher impact explanation. This is the fourth paragraph of the 250-word philosopher impact explanation. This is the fourth paragraph of the 250-word </w:t>
      </w:r>
      <w:r w:rsidR="00492E64">
        <w:rPr>
          <w:rFonts w:ascii="Times New Roman" w:hAnsi="Times New Roman"/>
        </w:rPr>
        <w:t>philosopher impact explanation.</w:t>
      </w:r>
    </w:p>
    <w:p w14:paraId="20184FDB" w14:textId="2C687617" w:rsidR="006E68D8" w:rsidRDefault="006E68D8" w:rsidP="006E68D8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52" w:name="OLE_LINK50"/>
      <w:bookmarkStart w:id="53" w:name="OLE_LINK51"/>
      <w:bookmarkStart w:id="54" w:name="OLE_LINK48"/>
      <w:bookmarkStart w:id="55" w:name="OLE_LINK49"/>
      <w:r>
        <w:rPr>
          <w:rFonts w:ascii="Times New Roman" w:hAnsi="Times New Roman"/>
        </w:rPr>
        <w:t xml:space="preserve">This is the fifth paragraph of the 250-word philosopher impact explanation. </w:t>
      </w:r>
      <w:bookmarkEnd w:id="52"/>
      <w:bookmarkEnd w:id="53"/>
      <w:r>
        <w:rPr>
          <w:rFonts w:ascii="Times New Roman" w:hAnsi="Times New Roman"/>
        </w:rPr>
        <w:t>This is the fifth paragraph of the 250-word philosopher impact explanation.</w:t>
      </w:r>
      <w:r w:rsidRPr="006E68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is the fifth paragraph of the 250-word philosopher impact explanation.</w:t>
      </w:r>
    </w:p>
    <w:p w14:paraId="6B3DFF16" w14:textId="70DC5DB9" w:rsidR="00F1321E" w:rsidRPr="00E03405" w:rsidRDefault="00F1321E" w:rsidP="006E68D8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56" w:name="OLE_LINK52"/>
      <w:bookmarkStart w:id="57" w:name="OLE_LINK53"/>
      <w:r>
        <w:rPr>
          <w:rFonts w:ascii="Times New Roman" w:hAnsi="Times New Roman"/>
        </w:rPr>
        <w:t xml:space="preserve">This is the sixth paragraph of the 250-word philosopher impact explanation. </w:t>
      </w:r>
      <w:bookmarkEnd w:id="56"/>
      <w:bookmarkEnd w:id="57"/>
      <w:r>
        <w:rPr>
          <w:rFonts w:ascii="Times New Roman" w:hAnsi="Times New Roman"/>
        </w:rPr>
        <w:t xml:space="preserve">This is </w:t>
      </w:r>
      <w:r>
        <w:rPr>
          <w:rFonts w:ascii="Times New Roman" w:hAnsi="Times New Roman"/>
        </w:rPr>
        <w:lastRenderedPageBreak/>
        <w:t>the sixth paragraph of the 250-word philosopher impact explanation.</w:t>
      </w:r>
      <w:r w:rsidRPr="00F13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is the sixth paragraph of the 250-word philosopher impact explanation.</w:t>
      </w:r>
      <w:r w:rsidRPr="00F13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is the sixth paragraph of the 250-word philosopher impact explanation.</w:t>
      </w:r>
    </w:p>
    <w:bookmarkEnd w:id="54"/>
    <w:bookmarkEnd w:id="55"/>
    <w:p w14:paraId="0785A5FC" w14:textId="66C04763" w:rsidR="006E68D8" w:rsidRDefault="00531A62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(297 words)</w:t>
      </w:r>
    </w:p>
    <w:p w14:paraId="7D9AB478" w14:textId="77777777" w:rsidR="00C709A2" w:rsidRDefault="00C709A2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591DBBF5" w14:textId="4AD53208" w:rsidR="00C709A2" w:rsidRPr="00A05A6C" w:rsidRDefault="00C709A2" w:rsidP="005210DA">
      <w:pPr>
        <w:pStyle w:val="Header"/>
        <w:tabs>
          <w:tab w:val="clear" w:pos="4252"/>
          <w:tab w:val="clear" w:pos="8504"/>
        </w:tabs>
        <w:snapToGrid/>
        <w:spacing w:line="480" w:lineRule="auto"/>
        <w:jc w:val="center"/>
        <w:rPr>
          <w:rFonts w:ascii="Times New Roman" w:hAnsi="Times New Roman"/>
          <w:b/>
        </w:rPr>
      </w:pPr>
      <w:r w:rsidRPr="00A05A6C">
        <w:rPr>
          <w:rFonts w:ascii="Times New Roman" w:hAnsi="Times New Roman"/>
          <w:b/>
        </w:rPr>
        <w:t>References</w:t>
      </w:r>
    </w:p>
    <w:p w14:paraId="64C09306" w14:textId="34E931D0" w:rsidR="00C709A2" w:rsidRDefault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bookmarkStart w:id="58" w:name="_Hlk520030389"/>
      <w:bookmarkStart w:id="59" w:name="OLE_LINK56"/>
      <w:bookmarkStart w:id="60" w:name="OLE_LINK54"/>
      <w:bookmarkStart w:id="61" w:name="OLE_LINK55"/>
      <w:r>
        <w:rPr>
          <w:rFonts w:ascii="Times New Roman" w:hAnsi="Times New Roman"/>
        </w:rPr>
        <w:t>Reference #1: *** *** *** ***</w:t>
      </w:r>
    </w:p>
    <w:bookmarkEnd w:id="58"/>
    <w:bookmarkEnd w:id="59"/>
    <w:p w14:paraId="3D119141" w14:textId="566D3578" w:rsidR="00EC7ACB" w:rsidRDefault="00EC7ACB" w:rsidP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 #2: *** *** *** ***</w:t>
      </w:r>
    </w:p>
    <w:p w14:paraId="65FE4A5F" w14:textId="72508A6D" w:rsidR="00EC7ACB" w:rsidRDefault="00EC7ACB" w:rsidP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 #3: *** *** *** ***</w:t>
      </w:r>
    </w:p>
    <w:p w14:paraId="2F958554" w14:textId="407C838E" w:rsidR="00EC7ACB" w:rsidRDefault="00EC7ACB" w:rsidP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 #4: *** *** *** ***</w:t>
      </w:r>
    </w:p>
    <w:p w14:paraId="6777FD98" w14:textId="717FD823" w:rsidR="00EC7ACB" w:rsidRDefault="00EC7ACB" w:rsidP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 #5: *** *** *** ***</w:t>
      </w:r>
    </w:p>
    <w:p w14:paraId="01489D52" w14:textId="28D96CC5" w:rsidR="00EC7ACB" w:rsidRDefault="00EC7ACB" w:rsidP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 #6: *** *** *** ***</w:t>
      </w:r>
    </w:p>
    <w:p w14:paraId="382E88F9" w14:textId="7F545330" w:rsidR="00EC7ACB" w:rsidRDefault="00EC7ACB" w:rsidP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 #7: *** *** *** ***</w:t>
      </w:r>
    </w:p>
    <w:p w14:paraId="6C499644" w14:textId="14C3B179" w:rsidR="00EC7ACB" w:rsidRDefault="00EC7ACB" w:rsidP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 #8: *** *** *** ***</w:t>
      </w:r>
    </w:p>
    <w:p w14:paraId="5E16986D" w14:textId="03CCC323" w:rsidR="00EC7ACB" w:rsidRDefault="00EC7ACB" w:rsidP="00EC7AC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 #9: *** *** *** ***</w:t>
      </w:r>
    </w:p>
    <w:bookmarkEnd w:id="50"/>
    <w:bookmarkEnd w:id="51"/>
    <w:bookmarkEnd w:id="60"/>
    <w:bookmarkEnd w:id="61"/>
    <w:p w14:paraId="312B3BA9" w14:textId="77777777" w:rsidR="00C709A2" w:rsidRPr="00E03405" w:rsidRDefault="00C709A2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sectPr w:rsidR="00C709A2" w:rsidRPr="00E03405" w:rsidSect="00E03405">
      <w:headerReference w:type="default" r:id="rId7"/>
      <w:footerReference w:type="even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D17C" w14:textId="77777777" w:rsidR="00043A36" w:rsidRDefault="00043A36">
      <w:r>
        <w:separator/>
      </w:r>
    </w:p>
  </w:endnote>
  <w:endnote w:type="continuationSeparator" w:id="0">
    <w:p w14:paraId="73149CD7" w14:textId="77777777" w:rsidR="00043A36" w:rsidRDefault="0004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724B" w14:textId="77777777" w:rsidR="00EC318A" w:rsidRDefault="00EC318A" w:rsidP="009937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4C5B8" w14:textId="77777777" w:rsidR="00EC318A" w:rsidRDefault="00EC3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A7985" w14:textId="77777777" w:rsidR="00EC318A" w:rsidRPr="00466C95" w:rsidRDefault="00EC318A" w:rsidP="009937C6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16"/>
        <w:szCs w:val="16"/>
      </w:rPr>
    </w:pPr>
    <w:r w:rsidRPr="00466C95">
      <w:rPr>
        <w:rStyle w:val="PageNumber"/>
        <w:rFonts w:ascii="Times New Roman" w:hAnsi="Times New Roman"/>
        <w:sz w:val="16"/>
        <w:szCs w:val="16"/>
      </w:rPr>
      <w:fldChar w:fldCharType="begin"/>
    </w:r>
    <w:r w:rsidRPr="00466C95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466C95">
      <w:rPr>
        <w:rStyle w:val="PageNumber"/>
        <w:rFonts w:ascii="Times New Roman" w:hAnsi="Times New Roman"/>
        <w:sz w:val="16"/>
        <w:szCs w:val="16"/>
      </w:rPr>
      <w:fldChar w:fldCharType="separate"/>
    </w:r>
    <w:r w:rsidR="00A05A6C">
      <w:rPr>
        <w:rStyle w:val="PageNumber"/>
        <w:rFonts w:ascii="Times New Roman" w:hAnsi="Times New Roman"/>
        <w:noProof/>
        <w:sz w:val="16"/>
        <w:szCs w:val="16"/>
      </w:rPr>
      <w:t>7</w:t>
    </w:r>
    <w:r w:rsidRPr="00466C95">
      <w:rPr>
        <w:rStyle w:val="PageNumber"/>
        <w:rFonts w:ascii="Times New Roman" w:hAnsi="Times New Roman"/>
        <w:sz w:val="16"/>
        <w:szCs w:val="16"/>
      </w:rPr>
      <w:fldChar w:fldCharType="end"/>
    </w:r>
  </w:p>
  <w:p w14:paraId="05327CF0" w14:textId="6F246EFD" w:rsidR="00EC318A" w:rsidRPr="00DF7111" w:rsidRDefault="00DF7111" w:rsidP="005D2F7A">
    <w:pPr>
      <w:pStyle w:val="Header"/>
      <w:jc w:val="center"/>
      <w:rPr>
        <w:rFonts w:ascii="Times New Roman" w:hAnsi="Times New Roman"/>
        <w:sz w:val="16"/>
      </w:rPr>
    </w:pPr>
    <w:r w:rsidRPr="00DF7111">
      <w:rPr>
        <w:rFonts w:ascii="Times New Roman" w:hAnsi="Times New Roman"/>
        <w:sz w:val="16"/>
      </w:rPr>
      <w:t>Due date</w:t>
    </w:r>
    <w:r w:rsidR="00EC318A" w:rsidRPr="00DF7111">
      <w:rPr>
        <w:rFonts w:ascii="Times New Roman" w:hAnsi="Times New Roman"/>
        <w:sz w:val="16"/>
      </w:rPr>
      <w:t xml:space="preserve">                    </w:t>
    </w:r>
    <w:r>
      <w:rPr>
        <w:rFonts w:ascii="Times New Roman" w:hAnsi="Times New Roman"/>
        <w:sz w:val="16"/>
      </w:rPr>
      <w:t xml:space="preserve">        </w:t>
    </w:r>
    <w:r w:rsidR="00EC318A" w:rsidRPr="00DF7111">
      <w:rPr>
        <w:rFonts w:ascii="Times New Roman" w:hAnsi="Times New Roman"/>
        <w:sz w:val="16"/>
      </w:rPr>
      <w:t xml:space="preserve">                         </w:t>
    </w:r>
    <w:r w:rsidRPr="00DF7111">
      <w:rPr>
        <w:rFonts w:ascii="Times New Roman" w:hAnsi="Times New Roman"/>
        <w:sz w:val="16"/>
      </w:rPr>
      <w:t xml:space="preserve">  </w:t>
    </w:r>
    <w:r>
      <w:rPr>
        <w:rFonts w:ascii="Times New Roman" w:hAnsi="Times New Roman"/>
        <w:sz w:val="16"/>
      </w:rPr>
      <w:t xml:space="preserve">          </w:t>
    </w:r>
    <w:r w:rsidRPr="00DF7111">
      <w:rPr>
        <w:rFonts w:ascii="Times New Roman" w:hAnsi="Times New Roman"/>
        <w:sz w:val="16"/>
      </w:rPr>
      <w:t xml:space="preserve">                        Word count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7E5AF" w14:textId="77777777" w:rsidR="00043A36" w:rsidRDefault="00043A36">
      <w:r>
        <w:separator/>
      </w:r>
    </w:p>
  </w:footnote>
  <w:footnote w:type="continuationSeparator" w:id="0">
    <w:p w14:paraId="28849E18" w14:textId="77777777" w:rsidR="00043A36" w:rsidRDefault="0004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64AB" w14:textId="2F4620BD" w:rsidR="00EC318A" w:rsidRPr="00DC23F1" w:rsidRDefault="00EC318A">
    <w:pPr>
      <w:pStyle w:val="Header"/>
      <w:jc w:val="center"/>
      <w:rPr>
        <w:rFonts w:ascii="Times New Roman" w:hAnsi="Times New Roman"/>
        <w:sz w:val="16"/>
      </w:rPr>
    </w:pPr>
    <w:bookmarkStart w:id="62" w:name="OLE_LINK99"/>
    <w:bookmarkStart w:id="63" w:name="OLE_LINK100"/>
    <w:r w:rsidRPr="00DC23F1">
      <w:rPr>
        <w:rFonts w:ascii="Times New Roman" w:hAnsi="Times New Roman"/>
        <w:sz w:val="16"/>
      </w:rPr>
      <w:t>Class</w:t>
    </w:r>
    <w:r w:rsidR="00DC23F1" w:rsidRPr="00DC23F1">
      <w:rPr>
        <w:rFonts w:ascii="Times New Roman" w:hAnsi="Times New Roman"/>
        <w:sz w:val="16"/>
      </w:rPr>
      <w:t xml:space="preserve"> name and number                        </w:t>
    </w:r>
    <w:r w:rsidRPr="00DC23F1">
      <w:rPr>
        <w:rFonts w:ascii="Times New Roman" w:hAnsi="Times New Roman"/>
        <w:sz w:val="16"/>
      </w:rPr>
      <w:t xml:space="preserve"> </w:t>
    </w:r>
    <w:r w:rsidR="00DC23F1">
      <w:rPr>
        <w:rFonts w:ascii="Times New Roman" w:hAnsi="Times New Roman"/>
        <w:sz w:val="16"/>
      </w:rPr>
      <w:t xml:space="preserve">Who is your philosopher?                     </w:t>
    </w:r>
    <w:r w:rsidRPr="00DC23F1">
      <w:rPr>
        <w:rFonts w:ascii="Times New Roman" w:hAnsi="Times New Roman"/>
        <w:sz w:val="16"/>
      </w:rPr>
      <w:t xml:space="preserve">     </w:t>
    </w:r>
    <w:r w:rsidR="00DC23F1">
      <w:rPr>
        <w:rFonts w:ascii="Times New Roman" w:hAnsi="Times New Roman"/>
        <w:sz w:val="16"/>
      </w:rPr>
      <w:t>Name and student number</w:t>
    </w:r>
  </w:p>
  <w:bookmarkEnd w:id="62"/>
  <w:bookmarkEnd w:id="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038F25EB"/>
    <w:multiLevelType w:val="hybridMultilevel"/>
    <w:tmpl w:val="E41469D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7C5042"/>
    <w:multiLevelType w:val="hybridMultilevel"/>
    <w:tmpl w:val="9102804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7C78A0"/>
    <w:multiLevelType w:val="hybridMultilevel"/>
    <w:tmpl w:val="BE6251C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941"/>
    <w:rsid w:val="00043A36"/>
    <w:rsid w:val="00067458"/>
    <w:rsid w:val="00126FC2"/>
    <w:rsid w:val="001E15A4"/>
    <w:rsid w:val="00262745"/>
    <w:rsid w:val="002D445E"/>
    <w:rsid w:val="00386DAA"/>
    <w:rsid w:val="00390FA2"/>
    <w:rsid w:val="00466C95"/>
    <w:rsid w:val="00467C74"/>
    <w:rsid w:val="00477BCD"/>
    <w:rsid w:val="00477C32"/>
    <w:rsid w:val="00492E64"/>
    <w:rsid w:val="004E18D3"/>
    <w:rsid w:val="005210DA"/>
    <w:rsid w:val="00531A62"/>
    <w:rsid w:val="005A6941"/>
    <w:rsid w:val="005C7600"/>
    <w:rsid w:val="005D2F7A"/>
    <w:rsid w:val="006034E2"/>
    <w:rsid w:val="006E68D8"/>
    <w:rsid w:val="006E7AFA"/>
    <w:rsid w:val="007649C9"/>
    <w:rsid w:val="00871513"/>
    <w:rsid w:val="008814A2"/>
    <w:rsid w:val="00895337"/>
    <w:rsid w:val="008C235E"/>
    <w:rsid w:val="008F03B1"/>
    <w:rsid w:val="00905227"/>
    <w:rsid w:val="00930341"/>
    <w:rsid w:val="00936076"/>
    <w:rsid w:val="0098563C"/>
    <w:rsid w:val="009937C6"/>
    <w:rsid w:val="009B5D12"/>
    <w:rsid w:val="009F18A7"/>
    <w:rsid w:val="00A05A6C"/>
    <w:rsid w:val="00A211FD"/>
    <w:rsid w:val="00A40C08"/>
    <w:rsid w:val="00A45E6B"/>
    <w:rsid w:val="00C53768"/>
    <w:rsid w:val="00C709A2"/>
    <w:rsid w:val="00C82C30"/>
    <w:rsid w:val="00D12397"/>
    <w:rsid w:val="00D47D99"/>
    <w:rsid w:val="00DC23F1"/>
    <w:rsid w:val="00DF7111"/>
    <w:rsid w:val="00E03405"/>
    <w:rsid w:val="00E03412"/>
    <w:rsid w:val="00E2668E"/>
    <w:rsid w:val="00EA2C5A"/>
    <w:rsid w:val="00EC318A"/>
    <w:rsid w:val="00EC7ACB"/>
    <w:rsid w:val="00F1321E"/>
    <w:rsid w:val="00F3505D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1144E3"/>
  <w14:defaultImageDpi w14:val="300"/>
  <w15:docId w15:val="{5A53965E-277E-984A-A7C3-295B814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line="480" w:lineRule="auto"/>
      <w:jc w:val="left"/>
      <w:outlineLvl w:val="0"/>
    </w:pPr>
    <w:rPr>
      <w:rFonts w:ascii="Century Gothic" w:hAnsi="Century Gothic"/>
      <w:b/>
      <w:noProof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6E7A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1210</Words>
  <Characters>6790</Characters>
  <Application>Microsoft Office Word</Application>
  <DocSecurity>0</DocSecurity>
  <Lines>119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Your Essay</vt:lpstr>
    </vt:vector>
  </TitlesOfParts>
  <Company>名古屋商科大学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Essay</dc:title>
  <dc:subject/>
  <dc:creator>Rubrecht Brian</dc:creator>
  <cp:keywords/>
  <cp:lastModifiedBy>Microsoft Office User</cp:lastModifiedBy>
  <cp:revision>2</cp:revision>
  <cp:lastPrinted>2004-12-15T05:28:00Z</cp:lastPrinted>
  <dcterms:created xsi:type="dcterms:W3CDTF">2019-11-08T23:11:00Z</dcterms:created>
  <dcterms:modified xsi:type="dcterms:W3CDTF">2019-11-08T23:11:00Z</dcterms:modified>
</cp:coreProperties>
</file>